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5E" w:rsidRDefault="00F65B5E">
      <w:pPr>
        <w:pStyle w:val="ConsPlusTitlePage"/>
      </w:pPr>
      <w:r>
        <w:t xml:space="preserve">Документ предоставлен </w:t>
      </w:r>
      <w:hyperlink r:id="rId6" w:history="1">
        <w:r>
          <w:rPr>
            <w:color w:val="0000FF"/>
          </w:rPr>
          <w:t>КонсультантПлюс</w:t>
        </w:r>
      </w:hyperlink>
      <w:r>
        <w:br/>
      </w:r>
    </w:p>
    <w:p w:rsidR="00F65B5E" w:rsidRDefault="00F65B5E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F65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5B5E" w:rsidRDefault="00F65B5E">
            <w:pPr>
              <w:pStyle w:val="ConsPlusNormal"/>
              <w:outlineLvl w:val="0"/>
            </w:pPr>
            <w:r>
              <w:t>22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65B5E" w:rsidRDefault="00F65B5E">
            <w:pPr>
              <w:pStyle w:val="ConsPlusNormal"/>
              <w:jc w:val="right"/>
              <w:outlineLvl w:val="0"/>
            </w:pPr>
            <w:r>
              <w:t>N 1596</w:t>
            </w:r>
          </w:p>
        </w:tc>
      </w:tr>
    </w:tbl>
    <w:p w:rsidR="00F65B5E" w:rsidRDefault="00F65B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Title"/>
        <w:jc w:val="center"/>
      </w:pPr>
      <w:r>
        <w:t>УКАЗ</w:t>
      </w:r>
    </w:p>
    <w:p w:rsidR="00F65B5E" w:rsidRDefault="00F65B5E">
      <w:pPr>
        <w:pStyle w:val="ConsPlusTitle"/>
        <w:jc w:val="center"/>
      </w:pPr>
    </w:p>
    <w:p w:rsidR="00F65B5E" w:rsidRDefault="00F65B5E">
      <w:pPr>
        <w:pStyle w:val="ConsPlusTitle"/>
        <w:jc w:val="center"/>
      </w:pPr>
      <w:r>
        <w:t>ГЛАВЫ РЕСПУБЛИКИ САХА (ЯКУТИЯ)</w:t>
      </w:r>
    </w:p>
    <w:p w:rsidR="00F65B5E" w:rsidRDefault="00F65B5E">
      <w:pPr>
        <w:pStyle w:val="ConsPlusTitle"/>
        <w:jc w:val="center"/>
      </w:pPr>
    </w:p>
    <w:p w:rsidR="00F65B5E" w:rsidRDefault="00F65B5E">
      <w:pPr>
        <w:pStyle w:val="ConsPlusTitle"/>
        <w:jc w:val="center"/>
      </w:pPr>
      <w:r>
        <w:t xml:space="preserve">О ВНЕСЕНИИ ИЗМЕНЕНИЙ В </w:t>
      </w:r>
      <w:proofErr w:type="gramStart"/>
      <w:r>
        <w:t>ОТДЕЛЬНЫЕ</w:t>
      </w:r>
      <w:proofErr w:type="gramEnd"/>
    </w:p>
    <w:p w:rsidR="00F65B5E" w:rsidRDefault="00F65B5E">
      <w:pPr>
        <w:pStyle w:val="ConsPlusTitle"/>
        <w:jc w:val="center"/>
      </w:pPr>
      <w:r>
        <w:t>ПРАВОВЫЕ АКТЫ ГЛАВЫ РЕСПУБЛИКИ САХА (ЯКУТИЯ)</w:t>
      </w:r>
    </w:p>
    <w:p w:rsidR="00F65B5E" w:rsidRDefault="00F65B5E">
      <w:pPr>
        <w:pStyle w:val="ConsPlusTitle"/>
        <w:jc w:val="center"/>
      </w:pPr>
      <w:r>
        <w:t xml:space="preserve">И </w:t>
      </w:r>
      <w:proofErr w:type="gramStart"/>
      <w:r>
        <w:t>УТВЕРЖДЕНИИ</w:t>
      </w:r>
      <w:proofErr w:type="gramEnd"/>
      <w:r>
        <w:t xml:space="preserve"> СТРУКТУРЫ УПРАВЛЕНИЯ ПРИ ГЛАВЕ</w:t>
      </w:r>
    </w:p>
    <w:p w:rsidR="00F65B5E" w:rsidRDefault="00F65B5E">
      <w:pPr>
        <w:pStyle w:val="ConsPlusTitle"/>
        <w:jc w:val="center"/>
      </w:pPr>
      <w:r>
        <w:t>РЕСПУБЛИКИ САХА (ЯКУТИЯ) ПО ПРОФИЛАКТИКЕ</w:t>
      </w:r>
    </w:p>
    <w:p w:rsidR="00F65B5E" w:rsidRDefault="00F65B5E">
      <w:pPr>
        <w:pStyle w:val="ConsPlusTitle"/>
        <w:jc w:val="center"/>
      </w:pPr>
      <w:r>
        <w:t>КОРРУПЦИОННЫХ И ИНЫХ ПРАВОНАРУШЕНИЙ</w:t>
      </w:r>
    </w:p>
    <w:p w:rsidR="00F65B5E" w:rsidRDefault="00F65B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B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B5E" w:rsidRDefault="00F65B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5B5E" w:rsidRDefault="00F65B5E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</w:t>
            </w:r>
            <w:proofErr w:type="gramStart"/>
            <w:r>
              <w:rPr>
                <w:color w:val="392C69"/>
              </w:rPr>
              <w:t>С(</w:t>
            </w:r>
            <w:proofErr w:type="gramEnd"/>
            <w:r>
              <w:rPr>
                <w:color w:val="392C69"/>
              </w:rPr>
              <w:t>Я)</w:t>
            </w:r>
          </w:p>
          <w:p w:rsidR="00F65B5E" w:rsidRDefault="00F65B5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31.03.2018 </w:t>
            </w:r>
            <w:hyperlink r:id="rId7" w:history="1">
              <w:r>
                <w:rPr>
                  <w:color w:val="0000FF"/>
                </w:rPr>
                <w:t>N 2493</w:t>
              </w:r>
            </w:hyperlink>
            <w:r>
              <w:rPr>
                <w:color w:val="392C69"/>
              </w:rPr>
              <w:t xml:space="preserve">, от 28.09.2018 </w:t>
            </w:r>
            <w:hyperlink r:id="rId8" w:history="1">
              <w:r>
                <w:rPr>
                  <w:color w:val="0000FF"/>
                </w:rPr>
                <w:t>N 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ind w:firstLine="540"/>
        <w:jc w:val="both"/>
      </w:pPr>
      <w:r>
        <w:t xml:space="preserve">В целях реализации </w:t>
      </w:r>
      <w:hyperlink r:id="rId9" w:history="1">
        <w:r>
          <w:rPr>
            <w:color w:val="0000FF"/>
          </w:rPr>
          <w:t>пункта 1 статьи 6</w:t>
        </w:r>
      </w:hyperlink>
      <w:r>
        <w:t xml:space="preserve"> Закона Республики Саха (Якутия) от 19 февраля 2009 г. 668-З N 227-IV "О противодействии коррупции в Республике Саха (Якутия)" постановляю:</w:t>
      </w:r>
    </w:p>
    <w:p w:rsidR="00F65B5E" w:rsidRDefault="00F65B5E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пункт 1.1</w:t>
        </w:r>
      </w:hyperlink>
      <w:r>
        <w:t xml:space="preserve"> Положения об Управлении при Главе Республики Саха (Якутия) по профилактике коррупционных и иных правонарушений, утвержденного Указом Главы Республики Саха (Якутия) от 7 апреля 2016 г. N 1074 "Об утверждении Положения об Управлении при Главе Республики Саха (Якутия) по профилактике коррупционных и иных правонарушений", следующее изменение:</w:t>
      </w:r>
    </w:p>
    <w:p w:rsidR="00F65B5E" w:rsidRDefault="00F65B5E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слова</w:t>
        </w:r>
      </w:hyperlink>
      <w:r>
        <w:t xml:space="preserve"> "исполнительным органом государственной власти Республики Саха (Якутия), осуществляющим реализацию" заменить словами "государственным органом Республики Саха (Якутия), на </w:t>
      </w:r>
      <w:proofErr w:type="gramStart"/>
      <w:r>
        <w:t>который</w:t>
      </w:r>
      <w:proofErr w:type="gramEnd"/>
      <w:r>
        <w:t xml:space="preserve"> возлагаются полномочия по реализации".</w:t>
      </w:r>
    </w:p>
    <w:p w:rsidR="00F65B5E" w:rsidRDefault="00F65B5E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2" w:history="1">
        <w:r>
          <w:rPr>
            <w:color w:val="0000FF"/>
          </w:rPr>
          <w:t>Указ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28.09.2018 N 5.</w:t>
      </w:r>
    </w:p>
    <w:p w:rsidR="00F65B5E" w:rsidRDefault="00F65B5E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13" w:history="1">
        <w:r>
          <w:rPr>
            <w:color w:val="0000FF"/>
          </w:rPr>
          <w:t>Указ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31.03.2018 N 2493.</w:t>
      </w:r>
    </w:p>
    <w:p w:rsidR="00F65B5E" w:rsidRDefault="00F65B5E">
      <w:pPr>
        <w:pStyle w:val="ConsPlusNormal"/>
        <w:spacing w:before="220"/>
        <w:ind w:firstLine="540"/>
        <w:jc w:val="both"/>
      </w:pPr>
      <w:r>
        <w:t>5. Контроль исполнения настоящего Указа оставляю за собой.</w:t>
      </w:r>
    </w:p>
    <w:p w:rsidR="00F65B5E" w:rsidRDefault="00F65B5E">
      <w:pPr>
        <w:pStyle w:val="ConsPlusNormal"/>
        <w:spacing w:before="220"/>
        <w:ind w:firstLine="540"/>
        <w:jc w:val="both"/>
      </w:pPr>
      <w:r>
        <w:t>6. Опубликовать настоящий Указ в официальных средствах массовой информации.</w:t>
      </w: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right"/>
      </w:pPr>
      <w:r>
        <w:t>Глава</w:t>
      </w:r>
    </w:p>
    <w:p w:rsidR="00F65B5E" w:rsidRDefault="00F65B5E">
      <w:pPr>
        <w:pStyle w:val="ConsPlusNormal"/>
        <w:jc w:val="right"/>
      </w:pPr>
      <w:r>
        <w:t>Республики Саха (Якутия)</w:t>
      </w:r>
    </w:p>
    <w:p w:rsidR="00F65B5E" w:rsidRDefault="00F65B5E">
      <w:pPr>
        <w:pStyle w:val="ConsPlusNormal"/>
        <w:jc w:val="right"/>
      </w:pPr>
      <w:r>
        <w:t>Е.БОРИСОВ</w:t>
      </w:r>
    </w:p>
    <w:p w:rsidR="00F65B5E" w:rsidRDefault="00F65B5E">
      <w:pPr>
        <w:pStyle w:val="ConsPlusNormal"/>
      </w:pPr>
      <w:r>
        <w:t>г. Якутск</w:t>
      </w:r>
    </w:p>
    <w:p w:rsidR="00F65B5E" w:rsidRDefault="00F65B5E">
      <w:pPr>
        <w:pStyle w:val="ConsPlusNormal"/>
        <w:spacing w:before="220"/>
      </w:pPr>
      <w:r>
        <w:t>22 декабря 2016 года</w:t>
      </w:r>
    </w:p>
    <w:p w:rsidR="00F65B5E" w:rsidRDefault="00F65B5E">
      <w:pPr>
        <w:pStyle w:val="ConsPlusNormal"/>
        <w:spacing w:before="220"/>
      </w:pPr>
      <w:r>
        <w:t>N 1596</w:t>
      </w: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right"/>
        <w:outlineLvl w:val="0"/>
      </w:pPr>
      <w:r>
        <w:t>Утверждена</w:t>
      </w:r>
    </w:p>
    <w:p w:rsidR="00F65B5E" w:rsidRDefault="00F65B5E">
      <w:pPr>
        <w:pStyle w:val="ConsPlusNormal"/>
        <w:jc w:val="right"/>
      </w:pPr>
      <w:r>
        <w:lastRenderedPageBreak/>
        <w:t>Указом Главы</w:t>
      </w:r>
    </w:p>
    <w:p w:rsidR="00F65B5E" w:rsidRDefault="00F65B5E">
      <w:pPr>
        <w:pStyle w:val="ConsPlusNormal"/>
        <w:jc w:val="right"/>
      </w:pPr>
      <w:r>
        <w:t>Республики Саха (Якутия)</w:t>
      </w:r>
    </w:p>
    <w:p w:rsidR="00F65B5E" w:rsidRDefault="00F65B5E">
      <w:pPr>
        <w:pStyle w:val="ConsPlusNormal"/>
        <w:jc w:val="right"/>
      </w:pPr>
      <w:r>
        <w:t>от 22 декабря 2016 г. N 1596</w:t>
      </w: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Title"/>
        <w:jc w:val="center"/>
      </w:pPr>
      <w:r>
        <w:t>СТРУКТУРА</w:t>
      </w:r>
    </w:p>
    <w:p w:rsidR="00F65B5E" w:rsidRDefault="00F65B5E">
      <w:pPr>
        <w:pStyle w:val="ConsPlusTitle"/>
        <w:jc w:val="center"/>
      </w:pPr>
      <w:r>
        <w:t>УПРАВЛЕНИЯ ПРИ ГЛАВЕ РЕСПУБЛИКИ САХА (ЯКУТИЯ)</w:t>
      </w:r>
    </w:p>
    <w:p w:rsidR="00F65B5E" w:rsidRDefault="00F65B5E">
      <w:pPr>
        <w:pStyle w:val="ConsPlusTitle"/>
        <w:jc w:val="center"/>
      </w:pPr>
      <w:r>
        <w:t>ПО ПРОФИЛАКТИКЕ КОРРУПЦИОННЫХ И ИНЫХ ПРАВОНАРУШЕНИЙ</w:t>
      </w: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ind w:firstLine="540"/>
        <w:jc w:val="both"/>
      </w:pPr>
      <w:r>
        <w:t xml:space="preserve">Утратила силу. - </w:t>
      </w:r>
      <w:hyperlink r:id="rId14" w:history="1">
        <w:r>
          <w:rPr>
            <w:color w:val="0000FF"/>
          </w:rPr>
          <w:t>Указ</w:t>
        </w:r>
      </w:hyperlink>
      <w:r>
        <w:t xml:space="preserve"> Главы Р</w:t>
      </w:r>
      <w:proofErr w:type="gramStart"/>
      <w:r>
        <w:t>С(</w:t>
      </w:r>
      <w:proofErr w:type="gramEnd"/>
      <w:r>
        <w:t>Я) от 31.03.2018 N 2493.</w:t>
      </w: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jc w:val="both"/>
      </w:pPr>
    </w:p>
    <w:p w:rsidR="00F65B5E" w:rsidRDefault="00F65B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8DF" w:rsidRDefault="00A728DF">
      <w:bookmarkStart w:id="0" w:name="_GoBack"/>
      <w:bookmarkEnd w:id="0"/>
    </w:p>
    <w:sectPr w:rsidR="00A728DF" w:rsidSect="00531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5E"/>
    <w:rsid w:val="00002354"/>
    <w:rsid w:val="000059A1"/>
    <w:rsid w:val="000142EE"/>
    <w:rsid w:val="00025388"/>
    <w:rsid w:val="00031359"/>
    <w:rsid w:val="000920AF"/>
    <w:rsid w:val="000A1340"/>
    <w:rsid w:val="000B2935"/>
    <w:rsid w:val="000F2CC8"/>
    <w:rsid w:val="000F4B5C"/>
    <w:rsid w:val="000F55CA"/>
    <w:rsid w:val="000F7EEC"/>
    <w:rsid w:val="00104FDA"/>
    <w:rsid w:val="00116EB5"/>
    <w:rsid w:val="00133541"/>
    <w:rsid w:val="00133EE3"/>
    <w:rsid w:val="00134B84"/>
    <w:rsid w:val="001362E1"/>
    <w:rsid w:val="00143133"/>
    <w:rsid w:val="001479B1"/>
    <w:rsid w:val="00155FF7"/>
    <w:rsid w:val="00166A27"/>
    <w:rsid w:val="0017365E"/>
    <w:rsid w:val="00174EA5"/>
    <w:rsid w:val="001841F4"/>
    <w:rsid w:val="00191265"/>
    <w:rsid w:val="00193DCE"/>
    <w:rsid w:val="001A7954"/>
    <w:rsid w:val="001E5292"/>
    <w:rsid w:val="002050A7"/>
    <w:rsid w:val="00220533"/>
    <w:rsid w:val="002208E5"/>
    <w:rsid w:val="002313FD"/>
    <w:rsid w:val="0023412C"/>
    <w:rsid w:val="002478B3"/>
    <w:rsid w:val="002658C3"/>
    <w:rsid w:val="00280054"/>
    <w:rsid w:val="00295B4B"/>
    <w:rsid w:val="0029697E"/>
    <w:rsid w:val="00296CC7"/>
    <w:rsid w:val="002B45F6"/>
    <w:rsid w:val="002D7DFD"/>
    <w:rsid w:val="002E5682"/>
    <w:rsid w:val="002F5ECF"/>
    <w:rsid w:val="003005CC"/>
    <w:rsid w:val="003100D1"/>
    <w:rsid w:val="00311185"/>
    <w:rsid w:val="0031480D"/>
    <w:rsid w:val="00320BA1"/>
    <w:rsid w:val="003446B8"/>
    <w:rsid w:val="00357502"/>
    <w:rsid w:val="003626B9"/>
    <w:rsid w:val="00380FD5"/>
    <w:rsid w:val="003940D3"/>
    <w:rsid w:val="003B28AF"/>
    <w:rsid w:val="003D0111"/>
    <w:rsid w:val="003D0DC5"/>
    <w:rsid w:val="003E3746"/>
    <w:rsid w:val="003F6F1F"/>
    <w:rsid w:val="00416ACF"/>
    <w:rsid w:val="004307AE"/>
    <w:rsid w:val="00431AD5"/>
    <w:rsid w:val="004377F5"/>
    <w:rsid w:val="004435B6"/>
    <w:rsid w:val="00450C35"/>
    <w:rsid w:val="004A0DEF"/>
    <w:rsid w:val="004B2EF7"/>
    <w:rsid w:val="004B3F33"/>
    <w:rsid w:val="004C4E19"/>
    <w:rsid w:val="004D6453"/>
    <w:rsid w:val="00503CC0"/>
    <w:rsid w:val="005356A2"/>
    <w:rsid w:val="00542A85"/>
    <w:rsid w:val="00545374"/>
    <w:rsid w:val="005519D0"/>
    <w:rsid w:val="00551BA4"/>
    <w:rsid w:val="005647B6"/>
    <w:rsid w:val="00582C32"/>
    <w:rsid w:val="00587AC7"/>
    <w:rsid w:val="00594F37"/>
    <w:rsid w:val="00597FC2"/>
    <w:rsid w:val="005B65D1"/>
    <w:rsid w:val="005D0DA0"/>
    <w:rsid w:val="005D1218"/>
    <w:rsid w:val="005E289B"/>
    <w:rsid w:val="005E7884"/>
    <w:rsid w:val="005E7E5A"/>
    <w:rsid w:val="005F0D91"/>
    <w:rsid w:val="005F46F6"/>
    <w:rsid w:val="005F58E1"/>
    <w:rsid w:val="00600D2C"/>
    <w:rsid w:val="00622D96"/>
    <w:rsid w:val="00637E28"/>
    <w:rsid w:val="0064472F"/>
    <w:rsid w:val="00661631"/>
    <w:rsid w:val="00666A7D"/>
    <w:rsid w:val="00675B7B"/>
    <w:rsid w:val="006A33E8"/>
    <w:rsid w:val="006B0E67"/>
    <w:rsid w:val="006D3ADB"/>
    <w:rsid w:val="007102CE"/>
    <w:rsid w:val="00714D27"/>
    <w:rsid w:val="007451B6"/>
    <w:rsid w:val="00750921"/>
    <w:rsid w:val="007631BF"/>
    <w:rsid w:val="007873E8"/>
    <w:rsid w:val="00795CBB"/>
    <w:rsid w:val="007C12D4"/>
    <w:rsid w:val="007D1934"/>
    <w:rsid w:val="007D7AAD"/>
    <w:rsid w:val="007E29DB"/>
    <w:rsid w:val="00804D62"/>
    <w:rsid w:val="00810A7B"/>
    <w:rsid w:val="00813FD6"/>
    <w:rsid w:val="00831940"/>
    <w:rsid w:val="008450AE"/>
    <w:rsid w:val="00862C46"/>
    <w:rsid w:val="00867C4E"/>
    <w:rsid w:val="0087196B"/>
    <w:rsid w:val="00872234"/>
    <w:rsid w:val="00877D05"/>
    <w:rsid w:val="00885B5B"/>
    <w:rsid w:val="00891601"/>
    <w:rsid w:val="008A2CFD"/>
    <w:rsid w:val="008B2B20"/>
    <w:rsid w:val="008B4AB7"/>
    <w:rsid w:val="008C041F"/>
    <w:rsid w:val="008D0827"/>
    <w:rsid w:val="008D6AF6"/>
    <w:rsid w:val="008F214A"/>
    <w:rsid w:val="008F2EA7"/>
    <w:rsid w:val="008F653D"/>
    <w:rsid w:val="009212FE"/>
    <w:rsid w:val="00925E96"/>
    <w:rsid w:val="00931517"/>
    <w:rsid w:val="009367B7"/>
    <w:rsid w:val="009423CD"/>
    <w:rsid w:val="00944CE3"/>
    <w:rsid w:val="00955532"/>
    <w:rsid w:val="00964BEE"/>
    <w:rsid w:val="009858CC"/>
    <w:rsid w:val="009955A7"/>
    <w:rsid w:val="009968B9"/>
    <w:rsid w:val="009B14E3"/>
    <w:rsid w:val="009B41F3"/>
    <w:rsid w:val="009D7AEC"/>
    <w:rsid w:val="009E41D6"/>
    <w:rsid w:val="009F05AA"/>
    <w:rsid w:val="009F0B29"/>
    <w:rsid w:val="009F1682"/>
    <w:rsid w:val="009F415C"/>
    <w:rsid w:val="00A1498B"/>
    <w:rsid w:val="00A24216"/>
    <w:rsid w:val="00A332CD"/>
    <w:rsid w:val="00A51F7F"/>
    <w:rsid w:val="00A728DF"/>
    <w:rsid w:val="00A730DE"/>
    <w:rsid w:val="00A73191"/>
    <w:rsid w:val="00A8191D"/>
    <w:rsid w:val="00AA5188"/>
    <w:rsid w:val="00AB7A6E"/>
    <w:rsid w:val="00AC7D46"/>
    <w:rsid w:val="00AD707A"/>
    <w:rsid w:val="00AE2FCA"/>
    <w:rsid w:val="00AF3F1C"/>
    <w:rsid w:val="00B02898"/>
    <w:rsid w:val="00B26E76"/>
    <w:rsid w:val="00B5057D"/>
    <w:rsid w:val="00B51DC5"/>
    <w:rsid w:val="00B862DD"/>
    <w:rsid w:val="00B87444"/>
    <w:rsid w:val="00B97711"/>
    <w:rsid w:val="00BB44D2"/>
    <w:rsid w:val="00BB6322"/>
    <w:rsid w:val="00BD0302"/>
    <w:rsid w:val="00BF1C08"/>
    <w:rsid w:val="00C02F57"/>
    <w:rsid w:val="00C07311"/>
    <w:rsid w:val="00C07AD8"/>
    <w:rsid w:val="00C30FF5"/>
    <w:rsid w:val="00C323FA"/>
    <w:rsid w:val="00C4127F"/>
    <w:rsid w:val="00C610BF"/>
    <w:rsid w:val="00C707AF"/>
    <w:rsid w:val="00C757F3"/>
    <w:rsid w:val="00C77505"/>
    <w:rsid w:val="00C9363C"/>
    <w:rsid w:val="00CB059D"/>
    <w:rsid w:val="00D0323E"/>
    <w:rsid w:val="00D0465C"/>
    <w:rsid w:val="00D04C4B"/>
    <w:rsid w:val="00D04D7D"/>
    <w:rsid w:val="00D060D3"/>
    <w:rsid w:val="00D14813"/>
    <w:rsid w:val="00D174B8"/>
    <w:rsid w:val="00D2294D"/>
    <w:rsid w:val="00D338A3"/>
    <w:rsid w:val="00D363E6"/>
    <w:rsid w:val="00D40486"/>
    <w:rsid w:val="00D70DFF"/>
    <w:rsid w:val="00D90B83"/>
    <w:rsid w:val="00D91739"/>
    <w:rsid w:val="00D92A6E"/>
    <w:rsid w:val="00DA7AE2"/>
    <w:rsid w:val="00DB2BB4"/>
    <w:rsid w:val="00DD1D97"/>
    <w:rsid w:val="00DD46E3"/>
    <w:rsid w:val="00DD501D"/>
    <w:rsid w:val="00DF506D"/>
    <w:rsid w:val="00DF53C8"/>
    <w:rsid w:val="00E01221"/>
    <w:rsid w:val="00E06474"/>
    <w:rsid w:val="00E12C5E"/>
    <w:rsid w:val="00E277C3"/>
    <w:rsid w:val="00E67968"/>
    <w:rsid w:val="00E82C5C"/>
    <w:rsid w:val="00EF4B64"/>
    <w:rsid w:val="00EF6698"/>
    <w:rsid w:val="00EF7597"/>
    <w:rsid w:val="00EF7B10"/>
    <w:rsid w:val="00F008E6"/>
    <w:rsid w:val="00F64FF8"/>
    <w:rsid w:val="00F65B5E"/>
    <w:rsid w:val="00F923DD"/>
    <w:rsid w:val="00FA4261"/>
    <w:rsid w:val="00FD4E53"/>
    <w:rsid w:val="00F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B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B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346D733FAFAEA41D3AFCD667DFAB6D8D4AC7322AAE7B23F5EAF24CDE3FD34C05AB16135C022175CEC0E53FB0D5F37ED836A0D68A7782E7787914DM5A" TargetMode="External"/><Relationship Id="rId13" Type="http://schemas.openxmlformats.org/officeDocument/2006/relationships/hyperlink" Target="consultantplus://offline/ref=1C5346D733FAFAEA41D3AFCD667DFAB6D8D4AC7322ADE6B7315EAF24CDE3FD34C05AB16135C022175CEF0D52FB0D5F37ED836A0D68A7782E7787914DM5A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5346D733FAFAEA41D3AFCD667DFAB6D8D4AC7322ADE6B7315EAF24CDE3FD34C05AB16135C022175CEF0D52FB0D5F37ED836A0D68A7782E7787914DM5A" TargetMode="External"/><Relationship Id="rId12" Type="http://schemas.openxmlformats.org/officeDocument/2006/relationships/hyperlink" Target="consultantplus://offline/ref=1C5346D733FAFAEA41D3AFCD667DFAB6D8D4AC7322AAE7B23F5EAF24CDE3FD34C05AB16135C022175CEC0E53FB0D5F37ED836A0D68A7782E7787914DM5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1C5346D733FAFAEA41D3AFCD667DFAB6D8D4AC7320A9E6B3305EAF24CDE3FD34C05AB16135C022175CEF0C5CFB0D5F37ED836A0D68A7782E7787914DM5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5346D733FAFAEA41D3AFCD667DFAB6D8D4AC7320A9E6B3305EAF24CDE3FD34C05AB16135C022175CEF0C5CFB0D5F37ED836A0D68A7782E7787914DM5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5346D733FAFAEA41D3AFCD667DFAB6D8D4AC7322AAE1B13B5EAF24CDE3FD34C05AB16135C022175CEF085AFB0D5F37ED836A0D68A7782E7787914DM5A" TargetMode="External"/><Relationship Id="rId14" Type="http://schemas.openxmlformats.org/officeDocument/2006/relationships/hyperlink" Target="consultantplus://offline/ref=1C5346D733FAFAEA41D3AFCD667DFAB6D8D4AC7322ADE6B7315EAF24CDE3FD34C05AB16135C022175CEF0D52FB0D5F37ED836A0D68A7782E7787914DM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2573-B760-45E3-BF77-7015BD15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Вальрьевна Базыкина</dc:creator>
  <cp:lastModifiedBy>Ольга Вальрьевна Базыкина</cp:lastModifiedBy>
  <cp:revision>1</cp:revision>
  <dcterms:created xsi:type="dcterms:W3CDTF">2019-08-22T00:12:00Z</dcterms:created>
  <dcterms:modified xsi:type="dcterms:W3CDTF">2019-08-22T00:13:00Z</dcterms:modified>
</cp:coreProperties>
</file>